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990E5" w14:textId="553BA53A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Temeljem članka 26. Statuta Općine Kloštar Ivanić (Glasnik Zagrebačke županije br. 13/21 i 1/26) Općinsko vijeće Općine Kloštar Ivanić na </w:t>
      </w:r>
      <w:r w:rsidR="003C0006">
        <w:rPr>
          <w:rFonts w:ascii="Times New Roman" w:hAnsi="Times New Roman"/>
          <w:noProof/>
          <w:sz w:val="24"/>
          <w:szCs w:val="24"/>
        </w:rPr>
        <w:t>7</w:t>
      </w:r>
      <w:r>
        <w:rPr>
          <w:rFonts w:ascii="Times New Roman" w:hAnsi="Times New Roman"/>
          <w:noProof/>
          <w:sz w:val="24"/>
          <w:szCs w:val="24"/>
        </w:rPr>
        <w:t xml:space="preserve">. sjednici održanoj dana </w:t>
      </w:r>
      <w:r w:rsidR="003C0006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</w:t>
      </w:r>
      <w:r w:rsidR="003C0006">
        <w:rPr>
          <w:rFonts w:ascii="Times New Roman" w:hAnsi="Times New Roman"/>
          <w:noProof/>
          <w:sz w:val="24"/>
          <w:szCs w:val="24"/>
        </w:rPr>
        <w:t>06</w:t>
      </w:r>
      <w:r>
        <w:rPr>
          <w:rFonts w:ascii="Times New Roman" w:hAnsi="Times New Roman"/>
          <w:noProof/>
          <w:sz w:val="24"/>
          <w:szCs w:val="24"/>
        </w:rPr>
        <w:t>.2026. godine donijelo je</w:t>
      </w:r>
    </w:p>
    <w:p w14:paraId="4EF8665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A7B5746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Z A K L J U Č A K</w:t>
      </w:r>
    </w:p>
    <w:p w14:paraId="58CFE455" w14:textId="23B7BC6A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</w:rPr>
        <w:t xml:space="preserve">                     o Izvješću o izvršenju Programa javnih potreba u </w:t>
      </w:r>
      <w:r w:rsidR="00863FE5">
        <w:rPr>
          <w:rFonts w:ascii="Times New Roman" w:hAnsi="Times New Roman"/>
        </w:rPr>
        <w:t>sportu</w:t>
      </w:r>
      <w:r>
        <w:rPr>
          <w:rFonts w:ascii="Times New Roman" w:hAnsi="Times New Roman"/>
        </w:rPr>
        <w:t xml:space="preserve"> za 2025. godinu</w:t>
      </w:r>
    </w:p>
    <w:p w14:paraId="3A776ACB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1248C66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I.</w:t>
      </w:r>
    </w:p>
    <w:p w14:paraId="0CEF993D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5ED66165" w14:textId="0AA34546" w:rsidR="00550CEA" w:rsidRDefault="00550CEA" w:rsidP="00550CEA">
      <w:pPr>
        <w:pStyle w:val="Bezproreda"/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Usvaja se Izvješće </w:t>
      </w:r>
      <w:r>
        <w:rPr>
          <w:rFonts w:ascii="Times New Roman" w:hAnsi="Times New Roman"/>
        </w:rPr>
        <w:t xml:space="preserve">o izvršenju Programa javnih potreba u </w:t>
      </w:r>
      <w:r w:rsidR="00863FE5">
        <w:rPr>
          <w:rFonts w:ascii="Times New Roman" w:hAnsi="Times New Roman"/>
        </w:rPr>
        <w:t>sportu</w:t>
      </w:r>
      <w:r>
        <w:rPr>
          <w:rFonts w:ascii="Times New Roman" w:hAnsi="Times New Roman"/>
        </w:rPr>
        <w:t xml:space="preserve"> za 2025. godinu.</w:t>
      </w:r>
    </w:p>
    <w:p w14:paraId="61634E49" w14:textId="77777777" w:rsidR="00550CEA" w:rsidRDefault="00550CEA" w:rsidP="00550CEA">
      <w:pPr>
        <w:pStyle w:val="Bezproreda"/>
        <w:rPr>
          <w:rFonts w:ascii="Times New Roman" w:hAnsi="Times New Roman"/>
        </w:rPr>
      </w:pPr>
    </w:p>
    <w:p w14:paraId="39BF2441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74DEB45E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II.</w:t>
      </w:r>
    </w:p>
    <w:p w14:paraId="1EBA636D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F850803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Izvješće iz točke I. sastavni je dio ovog Zaključka.</w:t>
      </w:r>
    </w:p>
    <w:p w14:paraId="5D915CDD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CA47B3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III.</w:t>
      </w:r>
    </w:p>
    <w:p w14:paraId="3D174977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16A3053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Ovaj Zaključak stupa na snagu danom donošenja, a objaviti će se u „Glasniku Zagrebačke županije“.</w:t>
      </w:r>
    </w:p>
    <w:p w14:paraId="21CCAEAE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44560A79" w14:textId="4584946F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KLASA: 62</w:t>
      </w:r>
      <w:r w:rsidR="00863FE5">
        <w:rPr>
          <w:rFonts w:ascii="Times New Roman" w:hAnsi="Times New Roman"/>
          <w:noProof/>
          <w:sz w:val="24"/>
          <w:szCs w:val="24"/>
        </w:rPr>
        <w:t>0</w:t>
      </w:r>
      <w:r>
        <w:rPr>
          <w:rFonts w:ascii="Times New Roman" w:hAnsi="Times New Roman"/>
          <w:noProof/>
          <w:sz w:val="24"/>
          <w:szCs w:val="24"/>
        </w:rPr>
        <w:t>-01/24-01/002</w:t>
      </w:r>
    </w:p>
    <w:p w14:paraId="33DCA5D0" w14:textId="6C3E76F6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URBROJ: 238-14-01-26-</w:t>
      </w:r>
      <w:r w:rsidR="003C0006">
        <w:rPr>
          <w:rFonts w:ascii="Times New Roman" w:hAnsi="Times New Roman"/>
          <w:noProof/>
          <w:sz w:val="24"/>
          <w:szCs w:val="24"/>
        </w:rPr>
        <w:t>6</w:t>
      </w:r>
    </w:p>
    <w:p w14:paraId="32D1FEF2" w14:textId="375AB091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Kloštar Ivanić, </w:t>
      </w:r>
      <w:r w:rsidR="003C0006">
        <w:rPr>
          <w:rFonts w:ascii="Times New Roman" w:hAnsi="Times New Roman"/>
          <w:noProof/>
          <w:sz w:val="24"/>
          <w:szCs w:val="24"/>
        </w:rPr>
        <w:t>02</w:t>
      </w:r>
      <w:r>
        <w:rPr>
          <w:rFonts w:ascii="Times New Roman" w:hAnsi="Times New Roman"/>
          <w:noProof/>
          <w:sz w:val="24"/>
          <w:szCs w:val="24"/>
        </w:rPr>
        <w:t>.06.2026.</w:t>
      </w:r>
    </w:p>
    <w:p w14:paraId="3D2E505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REPUBLIKA  HRVATSKA</w:t>
      </w:r>
    </w:p>
    <w:p w14:paraId="34CD3648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ZAGREBAČKA ŽUPANIJA</w:t>
      </w:r>
    </w:p>
    <w:p w14:paraId="3FA83AB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OPĆINA KLOŠTAR IVANIĆ</w:t>
      </w:r>
    </w:p>
    <w:p w14:paraId="33E1D1DB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OPĆINSKO VIJEĆE   </w:t>
      </w:r>
    </w:p>
    <w:p w14:paraId="793C81B1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214859EA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FAE2E29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082DD807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PREDSJEDNIK OPĆINSKOG VIJEĆA</w:t>
      </w:r>
    </w:p>
    <w:p w14:paraId="61C54534" w14:textId="77777777" w:rsidR="00550CEA" w:rsidRDefault="00550CEA" w:rsidP="00550CEA">
      <w:pPr>
        <w:pStyle w:val="Bezproreda"/>
        <w:rPr>
          <w:rFonts w:ascii="Times New Roman" w:hAnsi="Times New Roman"/>
          <w:noProof/>
          <w:sz w:val="24"/>
          <w:szCs w:val="24"/>
        </w:rPr>
      </w:pPr>
    </w:p>
    <w:p w14:paraId="67FCD2BA" w14:textId="33DF1223" w:rsidR="00550CEA" w:rsidRDefault="00550CEA" w:rsidP="00550CEA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                                      Krešimir Bunjevac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</w:p>
    <w:p w14:paraId="270AC6C5" w14:textId="77777777" w:rsidR="004569F7" w:rsidRDefault="004569F7" w:rsidP="004569F7">
      <w:pPr>
        <w:tabs>
          <w:tab w:val="left" w:pos="0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p w14:paraId="2CC7ACFE" w14:textId="77777777" w:rsidR="004569F7" w:rsidRDefault="004569F7"/>
    <w:sectPr w:rsidR="004569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978F4" w14:textId="77777777" w:rsidR="0076599B" w:rsidRDefault="0076599B" w:rsidP="004569F7">
      <w:pPr>
        <w:spacing w:after="0" w:line="240" w:lineRule="auto"/>
      </w:pPr>
      <w:r>
        <w:separator/>
      </w:r>
    </w:p>
  </w:endnote>
  <w:endnote w:type="continuationSeparator" w:id="0">
    <w:p w14:paraId="544604C2" w14:textId="77777777" w:rsidR="0076599B" w:rsidRDefault="0076599B" w:rsidP="00456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F6B2" w14:textId="77777777" w:rsidR="004569F7" w:rsidRDefault="004569F7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86CC2" w14:textId="77777777" w:rsidR="004569F7" w:rsidRDefault="004569F7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1697A" w14:textId="77777777" w:rsidR="004569F7" w:rsidRDefault="004569F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0EF42" w14:textId="77777777" w:rsidR="0076599B" w:rsidRDefault="0076599B" w:rsidP="004569F7">
      <w:pPr>
        <w:spacing w:after="0" w:line="240" w:lineRule="auto"/>
      </w:pPr>
      <w:r>
        <w:separator/>
      </w:r>
    </w:p>
  </w:footnote>
  <w:footnote w:type="continuationSeparator" w:id="0">
    <w:p w14:paraId="1E75F42C" w14:textId="77777777" w:rsidR="0076599B" w:rsidRDefault="0076599B" w:rsidP="00456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701C" w14:textId="77777777" w:rsidR="004569F7" w:rsidRDefault="004569F7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7EAE3" w14:textId="14244451" w:rsidR="004569F7" w:rsidRPr="001642F8" w:rsidRDefault="004569F7" w:rsidP="001642F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7E14" w14:textId="77777777" w:rsidR="004569F7" w:rsidRDefault="004569F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F7"/>
    <w:rsid w:val="000945FB"/>
    <w:rsid w:val="001164B0"/>
    <w:rsid w:val="001642F8"/>
    <w:rsid w:val="00170082"/>
    <w:rsid w:val="001E6F8B"/>
    <w:rsid w:val="003C0006"/>
    <w:rsid w:val="00421EF4"/>
    <w:rsid w:val="00431C99"/>
    <w:rsid w:val="004569F7"/>
    <w:rsid w:val="00477391"/>
    <w:rsid w:val="005162EC"/>
    <w:rsid w:val="00550CEA"/>
    <w:rsid w:val="00617A06"/>
    <w:rsid w:val="00620BF2"/>
    <w:rsid w:val="006E3ECC"/>
    <w:rsid w:val="00727847"/>
    <w:rsid w:val="00730CD1"/>
    <w:rsid w:val="0076599B"/>
    <w:rsid w:val="008461AC"/>
    <w:rsid w:val="00863FE5"/>
    <w:rsid w:val="00A074A6"/>
    <w:rsid w:val="00AB2A1E"/>
    <w:rsid w:val="00B75BD2"/>
    <w:rsid w:val="00BE0262"/>
    <w:rsid w:val="00C5146E"/>
    <w:rsid w:val="00C91536"/>
    <w:rsid w:val="00CC4EA6"/>
    <w:rsid w:val="00CC6970"/>
    <w:rsid w:val="00DF7B88"/>
    <w:rsid w:val="00E361C1"/>
    <w:rsid w:val="00FC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336A"/>
  <w15:chartTrackingRefBased/>
  <w15:docId w15:val="{585E7208-AEA6-4831-997D-25D9471D5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9F7"/>
    <w:pPr>
      <w:spacing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4569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569F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569F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569F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569F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569F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569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569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569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569F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569F7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569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569F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569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569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569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569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569F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569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569F7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569F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569F7"/>
    <w:pPr>
      <w:spacing w:line="278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569F7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569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569F7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569F7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uiPriority w:val="1"/>
    <w:qFormat/>
    <w:rsid w:val="004569F7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Zaglavlje">
    <w:name w:val="header"/>
    <w:basedOn w:val="Normal"/>
    <w:link w:val="Zaglavl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569F7"/>
  </w:style>
  <w:style w:type="paragraph" w:styleId="Podnoje">
    <w:name w:val="footer"/>
    <w:basedOn w:val="Normal"/>
    <w:link w:val="PodnojeChar"/>
    <w:uiPriority w:val="99"/>
    <w:unhideWhenUsed/>
    <w:rsid w:val="00456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5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Đura</dc:creator>
  <cp:keywords/>
  <dc:description/>
  <cp:lastModifiedBy>Sanela Đura</cp:lastModifiedBy>
  <cp:revision>10</cp:revision>
  <dcterms:created xsi:type="dcterms:W3CDTF">2026-05-27T06:31:00Z</dcterms:created>
  <dcterms:modified xsi:type="dcterms:W3CDTF">2026-06-09T11:51:00Z</dcterms:modified>
</cp:coreProperties>
</file>